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44BD" w14:textId="77777777" w:rsidR="00087415" w:rsidRDefault="00087415"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 w14:paraId="38B0BF9B" w14:textId="77777777" w:rsidR="00087415" w:rsidRDefault="00087415">
      <w:pPr>
        <w:pStyle w:val="BodyText"/>
        <w:spacing w:line="240" w:lineRule="auto"/>
        <w:ind w:left="0"/>
        <w:rPr>
          <w:rFonts w:ascii="Times New Roman"/>
          <w:b w:val="0"/>
          <w:sz w:val="20"/>
        </w:rPr>
      </w:pPr>
    </w:p>
    <w:p w14:paraId="6FB378F1" w14:textId="77777777" w:rsidR="00087415" w:rsidRDefault="00087415">
      <w:pPr>
        <w:pStyle w:val="BodyText"/>
        <w:spacing w:before="2" w:line="240" w:lineRule="auto"/>
        <w:ind w:left="0"/>
        <w:rPr>
          <w:rFonts w:ascii="Times New Roman"/>
          <w:b w:val="0"/>
          <w:sz w:val="17"/>
        </w:rPr>
      </w:pPr>
    </w:p>
    <w:p w14:paraId="5333BB5F" w14:textId="42F0E700" w:rsidR="00087415" w:rsidRPr="0075300D" w:rsidRDefault="00B96537">
      <w:pPr>
        <w:pStyle w:val="BodyText"/>
        <w:spacing w:before="21" w:line="240" w:lineRule="auto"/>
        <w:rPr>
          <w:lang w:val="lv-LV"/>
        </w:rPr>
      </w:pPr>
      <w:r w:rsidRPr="0075300D">
        <w:rPr>
          <w:color w:val="231F20"/>
          <w:lang w:val="lv-LV"/>
        </w:rPr>
        <w:t>Zemāk norādītajiem modeļiem ir izlaista jauna programmatūras versija:</w:t>
      </w:r>
    </w:p>
    <w:p w14:paraId="02A8153D" w14:textId="77777777" w:rsidR="00087415" w:rsidRPr="0075300D" w:rsidRDefault="00087415">
      <w:pPr>
        <w:pStyle w:val="BodyText"/>
        <w:spacing w:before="3" w:line="240" w:lineRule="auto"/>
        <w:ind w:left="0"/>
        <w:rPr>
          <w:sz w:val="19"/>
          <w:lang w:val="lv-LV"/>
        </w:rPr>
      </w:pPr>
    </w:p>
    <w:p w14:paraId="054383F4" w14:textId="15C06E6A" w:rsidR="00087415" w:rsidRPr="0075300D" w:rsidRDefault="00C02BBB">
      <w:pPr>
        <w:pStyle w:val="BodyText"/>
        <w:tabs>
          <w:tab w:val="left" w:pos="2979"/>
        </w:tabs>
        <w:spacing w:before="1" w:line="298" w:lineRule="exact"/>
        <w:rPr>
          <w:rFonts w:ascii="Gardena Sans Cond Bold"/>
          <w:lang w:val="lv-LV"/>
        </w:rPr>
      </w:pPr>
      <w:r w:rsidRPr="0075300D">
        <w:rPr>
          <w:rFonts w:ascii="Gardena Sans Cond Bold"/>
          <w:color w:val="231F20"/>
          <w:lang w:val="lv-LV"/>
        </w:rPr>
        <w:t>Model</w:t>
      </w:r>
      <w:r w:rsidR="00957341" w:rsidRPr="0075300D">
        <w:rPr>
          <w:rFonts w:ascii="Gardena Sans Cond Bold"/>
          <w:color w:val="231F20"/>
          <w:lang w:val="lv-LV"/>
        </w:rPr>
        <w:t>is</w:t>
      </w:r>
      <w:r w:rsidRPr="0075300D">
        <w:rPr>
          <w:rFonts w:ascii="Gardena Sans Cond Bold"/>
          <w:color w:val="231F20"/>
          <w:lang w:val="lv-LV"/>
        </w:rPr>
        <w:tab/>
      </w:r>
      <w:r w:rsidR="00957341" w:rsidRPr="0075300D">
        <w:rPr>
          <w:rFonts w:ascii="Gardena Sans Cond Bold"/>
          <w:color w:val="231F20"/>
          <w:lang w:val="lv-LV"/>
        </w:rPr>
        <w:t>S</w:t>
      </w:r>
      <w:r w:rsidR="00957341" w:rsidRPr="0075300D">
        <w:rPr>
          <w:rFonts w:ascii="Gardena Sans Cond Bold"/>
          <w:color w:val="231F20"/>
          <w:lang w:val="lv-LV"/>
        </w:rPr>
        <w:t>ē</w:t>
      </w:r>
      <w:r w:rsidR="00957341" w:rsidRPr="0075300D">
        <w:rPr>
          <w:rFonts w:ascii="Gardena Sans Cond Bold"/>
          <w:color w:val="231F20"/>
          <w:lang w:val="lv-LV"/>
        </w:rPr>
        <w:t>rijas diapazons</w:t>
      </w:r>
    </w:p>
    <w:p w14:paraId="0A29E35D" w14:textId="0DCEBD2F" w:rsidR="00087415" w:rsidRPr="0075300D" w:rsidRDefault="001C0240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R38Li</w:t>
      </w:r>
      <w:r w:rsidR="00C02BBB" w:rsidRPr="0075300D">
        <w:rPr>
          <w:color w:val="231F20"/>
          <w:lang w:val="lv-LV"/>
        </w:rPr>
        <w:tab/>
      </w:r>
      <w:r>
        <w:rPr>
          <w:color w:val="231F20"/>
          <w:lang w:val="lv-LV"/>
        </w:rPr>
        <w:t>2016 un jaunākiem</w:t>
      </w:r>
    </w:p>
    <w:p w14:paraId="04042858" w14:textId="62E591B3" w:rsidR="00087415" w:rsidRPr="001C0240" w:rsidRDefault="001C0240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R40Li</w:t>
      </w:r>
      <w:r w:rsidR="00C02BBB" w:rsidRPr="0075300D">
        <w:rPr>
          <w:color w:val="231F20"/>
          <w:lang w:val="lv-LV"/>
        </w:rPr>
        <w:tab/>
      </w:r>
      <w:r>
        <w:rPr>
          <w:color w:val="231F20"/>
          <w:lang w:val="lv-LV"/>
        </w:rPr>
        <w:t>2016 un jaunākiem</w:t>
      </w:r>
    </w:p>
    <w:p w14:paraId="2E8C59B7" w14:textId="2DD5C689" w:rsidR="00087415" w:rsidRPr="001C0240" w:rsidRDefault="001C0240">
      <w:pPr>
        <w:pStyle w:val="BodyText"/>
        <w:tabs>
          <w:tab w:val="left" w:pos="2979"/>
        </w:tabs>
        <w:rPr>
          <w:lang w:val="lv-LV"/>
        </w:rPr>
      </w:pPr>
      <w:r w:rsidRPr="001C0240">
        <w:rPr>
          <w:color w:val="231F20"/>
          <w:lang w:val="lv-LV"/>
        </w:rPr>
        <w:t>R45Li</w:t>
      </w:r>
      <w:r w:rsidR="00C02BBB" w:rsidRPr="001C0240">
        <w:rPr>
          <w:color w:val="231F20"/>
          <w:lang w:val="lv-LV"/>
        </w:rPr>
        <w:tab/>
      </w:r>
      <w:r>
        <w:rPr>
          <w:color w:val="231F20"/>
          <w:lang w:val="lv-LV"/>
        </w:rPr>
        <w:t>2016 un jaunākiem</w:t>
      </w:r>
    </w:p>
    <w:p w14:paraId="595A98B0" w14:textId="74C5046F" w:rsidR="00087415" w:rsidRPr="001C0240" w:rsidRDefault="001C0240">
      <w:pPr>
        <w:pStyle w:val="BodyText"/>
        <w:tabs>
          <w:tab w:val="left" w:pos="2979"/>
        </w:tabs>
        <w:rPr>
          <w:lang w:val="lv-LV"/>
        </w:rPr>
      </w:pPr>
      <w:r w:rsidRPr="001C0240">
        <w:rPr>
          <w:color w:val="231F20"/>
          <w:lang w:val="lv-LV"/>
        </w:rPr>
        <w:t>R50Li</w:t>
      </w:r>
      <w:r w:rsidR="00C02BBB" w:rsidRPr="001C0240">
        <w:rPr>
          <w:color w:val="231F20"/>
          <w:lang w:val="lv-LV"/>
        </w:rPr>
        <w:tab/>
      </w:r>
      <w:r>
        <w:rPr>
          <w:color w:val="231F20"/>
          <w:lang w:val="lv-LV"/>
        </w:rPr>
        <w:t>2016 un jaunākiem</w:t>
      </w:r>
    </w:p>
    <w:p w14:paraId="03A07304" w14:textId="7AF3BB02" w:rsidR="00087415" w:rsidRPr="0075300D" w:rsidRDefault="001C0240">
      <w:pPr>
        <w:pStyle w:val="BodyText"/>
        <w:tabs>
          <w:tab w:val="left" w:pos="2979"/>
        </w:tabs>
        <w:rPr>
          <w:lang w:val="lv-LV"/>
        </w:rPr>
      </w:pPr>
      <w:r w:rsidRPr="001C0240">
        <w:rPr>
          <w:color w:val="231F20"/>
          <w:lang w:val="lv-LV"/>
        </w:rPr>
        <w:t>R70Li</w:t>
      </w:r>
      <w:r w:rsidR="00C02BBB" w:rsidRPr="001C0240">
        <w:rPr>
          <w:color w:val="231F20"/>
          <w:lang w:val="lv-LV"/>
        </w:rPr>
        <w:tab/>
      </w:r>
      <w:r>
        <w:rPr>
          <w:color w:val="231F20"/>
          <w:lang w:val="lv-LV"/>
        </w:rPr>
        <w:t>2016 un jaunākiem</w:t>
      </w:r>
    </w:p>
    <w:p w14:paraId="3D691ECB" w14:textId="6818C6DD" w:rsidR="00087415" w:rsidRPr="0075300D" w:rsidRDefault="001C0240">
      <w:pPr>
        <w:pStyle w:val="BodyText"/>
        <w:tabs>
          <w:tab w:val="left" w:pos="2979"/>
        </w:tabs>
        <w:rPr>
          <w:lang w:val="lv-LV"/>
        </w:rPr>
      </w:pPr>
      <w:r>
        <w:rPr>
          <w:color w:val="231F20"/>
          <w:lang w:val="lv-LV"/>
        </w:rPr>
        <w:t>R80Li</w:t>
      </w:r>
      <w:r w:rsidR="00C02BBB" w:rsidRPr="0075300D">
        <w:rPr>
          <w:color w:val="231F20"/>
          <w:lang w:val="lv-LV"/>
        </w:rPr>
        <w:tab/>
      </w:r>
      <w:r>
        <w:rPr>
          <w:color w:val="231F20"/>
          <w:lang w:val="lv-LV"/>
        </w:rPr>
        <w:t>2016 un jaunākiem</w:t>
      </w:r>
    </w:p>
    <w:p w14:paraId="297B30D3" w14:textId="77777777" w:rsidR="00087415" w:rsidRPr="00703BA1" w:rsidRDefault="00087415">
      <w:pPr>
        <w:pStyle w:val="BodyText"/>
        <w:spacing w:line="240" w:lineRule="auto"/>
        <w:ind w:left="0"/>
        <w:rPr>
          <w:lang w:val="lv-LV"/>
        </w:rPr>
      </w:pPr>
    </w:p>
    <w:p w14:paraId="760CCB57" w14:textId="77777777" w:rsidR="00087415" w:rsidRPr="00703BA1" w:rsidRDefault="00087415">
      <w:pPr>
        <w:pStyle w:val="BodyText"/>
        <w:spacing w:before="8" w:line="240" w:lineRule="auto"/>
        <w:ind w:left="0"/>
        <w:rPr>
          <w:sz w:val="16"/>
          <w:lang w:val="lv-LV"/>
        </w:rPr>
      </w:pPr>
    </w:p>
    <w:p w14:paraId="689F3669" w14:textId="54A4029B" w:rsidR="00087415" w:rsidRPr="0075300D" w:rsidRDefault="00F24193">
      <w:pPr>
        <w:pStyle w:val="BodyText"/>
        <w:spacing w:before="2" w:line="240" w:lineRule="auto"/>
        <w:ind w:left="0"/>
        <w:rPr>
          <w:rFonts w:ascii="Gardena Sans Cond Bold"/>
          <w:color w:val="00ADBC"/>
          <w:lang w:val="lv-LV"/>
        </w:rPr>
      </w:pPr>
      <w:r w:rsidRPr="0075300D">
        <w:rPr>
          <w:rFonts w:ascii="Gardena Sans Cond Bold"/>
          <w:color w:val="00ADBC"/>
          <w:lang w:val="lv-LV"/>
        </w:rPr>
        <w:t>Programmat</w:t>
      </w:r>
      <w:r w:rsidRPr="0075300D">
        <w:rPr>
          <w:rFonts w:ascii="Gardena Sans Cond Bold"/>
          <w:color w:val="00ADBC"/>
          <w:lang w:val="lv-LV"/>
        </w:rPr>
        <w:t>ū</w:t>
      </w:r>
      <w:r w:rsidRPr="0075300D">
        <w:rPr>
          <w:rFonts w:ascii="Gardena Sans Cond Bold"/>
          <w:color w:val="00ADBC"/>
          <w:lang w:val="lv-LV"/>
        </w:rPr>
        <w:t xml:space="preserve">ra ietver </w:t>
      </w:r>
      <w:r w:rsidRPr="0075300D">
        <w:rPr>
          <w:rFonts w:ascii="Gardena Sans Cond Bold"/>
          <w:color w:val="00ADBC"/>
          <w:lang w:val="lv-LV"/>
        </w:rPr>
        <w:t>šā</w:t>
      </w:r>
      <w:r w:rsidRPr="0075300D">
        <w:rPr>
          <w:rFonts w:ascii="Gardena Sans Cond Bold"/>
          <w:color w:val="00ADBC"/>
          <w:lang w:val="lv-LV"/>
        </w:rPr>
        <w:t>das izmai</w:t>
      </w:r>
      <w:r w:rsidRPr="0075300D">
        <w:rPr>
          <w:rFonts w:ascii="Gardena Sans Cond Bold"/>
          <w:color w:val="00ADBC"/>
          <w:lang w:val="lv-LV"/>
        </w:rPr>
        <w:t>ņ</w:t>
      </w:r>
      <w:r w:rsidRPr="0075300D">
        <w:rPr>
          <w:rFonts w:ascii="Gardena Sans Cond Bold"/>
          <w:color w:val="00ADBC"/>
          <w:lang w:val="lv-LV"/>
        </w:rPr>
        <w:t>as:</w:t>
      </w:r>
    </w:p>
    <w:p w14:paraId="3304D185" w14:textId="77777777" w:rsidR="00642457" w:rsidRPr="0075300D" w:rsidRDefault="00642457">
      <w:pPr>
        <w:pStyle w:val="BodyText"/>
        <w:spacing w:before="2" w:line="240" w:lineRule="auto"/>
        <w:ind w:left="0"/>
        <w:rPr>
          <w:rFonts w:ascii="Gardena Sans Cond Bold"/>
          <w:sz w:val="19"/>
          <w:lang w:val="lv-LV"/>
        </w:rPr>
      </w:pPr>
    </w:p>
    <w:p w14:paraId="2303ADED" w14:textId="77777777" w:rsidR="004A38D4" w:rsidRPr="004A38D4" w:rsidRDefault="004A3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5" w:lineRule="exact"/>
        <w:rPr>
          <w:b/>
          <w:sz w:val="24"/>
          <w:lang w:val="lv-LV"/>
        </w:rPr>
      </w:pPr>
      <w:r w:rsidRPr="004A38D4">
        <w:rPr>
          <w:b/>
          <w:color w:val="231F20"/>
          <w:sz w:val="24"/>
          <w:lang w:val="lv-LV"/>
        </w:rPr>
        <w:t xml:space="preserve">Uzlādes strāvas uzraudzība. </w:t>
      </w:r>
    </w:p>
    <w:p w14:paraId="25985F41" w14:textId="530F7ABC" w:rsidR="00087415" w:rsidRPr="007843C5" w:rsidRDefault="007843C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5" w:lineRule="exact"/>
        <w:rPr>
          <w:b/>
          <w:sz w:val="24"/>
          <w:lang w:val="lv-LV"/>
        </w:rPr>
      </w:pPr>
      <w:r w:rsidRPr="007843C5">
        <w:rPr>
          <w:b/>
          <w:color w:val="231F20"/>
          <w:sz w:val="24"/>
          <w:lang w:val="lv-LV"/>
        </w:rPr>
        <w:t xml:space="preserve">Kļūdu labojumi. </w:t>
      </w:r>
    </w:p>
    <w:p w14:paraId="13E46F71" w14:textId="77777777" w:rsidR="007843C5" w:rsidRPr="0075300D" w:rsidRDefault="007843C5" w:rsidP="007843C5">
      <w:pPr>
        <w:pStyle w:val="ListParagraph"/>
        <w:tabs>
          <w:tab w:val="left" w:pos="459"/>
          <w:tab w:val="left" w:pos="460"/>
        </w:tabs>
        <w:spacing w:line="295" w:lineRule="exact"/>
        <w:ind w:firstLine="0"/>
        <w:rPr>
          <w:b/>
          <w:sz w:val="24"/>
          <w:lang w:val="lv-LV"/>
        </w:rPr>
      </w:pPr>
    </w:p>
    <w:p w14:paraId="618AF7D5" w14:textId="77777777" w:rsidR="00087415" w:rsidRPr="0075300D" w:rsidRDefault="00087415">
      <w:pPr>
        <w:pStyle w:val="BodyText"/>
        <w:spacing w:before="9" w:line="240" w:lineRule="auto"/>
        <w:ind w:left="0"/>
        <w:rPr>
          <w:sz w:val="18"/>
          <w:lang w:val="lv-LV"/>
        </w:rPr>
      </w:pPr>
    </w:p>
    <w:p w14:paraId="2B52A190" w14:textId="2ADE095B" w:rsidR="00087415" w:rsidRPr="0075300D" w:rsidRDefault="003C6035">
      <w:pPr>
        <w:pStyle w:val="BodyText"/>
        <w:spacing w:line="240" w:lineRule="auto"/>
        <w:rPr>
          <w:lang w:val="lv-LV"/>
        </w:rPr>
      </w:pPr>
      <w:r w:rsidRPr="0075300D">
        <w:rPr>
          <w:color w:val="231F20"/>
          <w:lang w:val="lv-LV"/>
        </w:rPr>
        <w:t>Mēs iesakām atjaunināt zāles pļāvēju ar jaunāko programmatūras atjauninājumu.</w:t>
      </w:r>
    </w:p>
    <w:p w14:paraId="01537900" w14:textId="77777777" w:rsidR="00087415" w:rsidRPr="00F210AB" w:rsidRDefault="00087415">
      <w:pPr>
        <w:rPr>
          <w:lang w:val="lv-LV"/>
        </w:rPr>
      </w:pPr>
    </w:p>
    <w:p w14:paraId="07E0C1A8" w14:textId="77777777" w:rsidR="00C73533" w:rsidRDefault="00C73533">
      <w:pPr>
        <w:rPr>
          <w:lang w:val="lv-LV"/>
        </w:rPr>
      </w:pPr>
    </w:p>
    <w:p w14:paraId="347611A2" w14:textId="77777777" w:rsidR="00C4673A" w:rsidRPr="00C4673A" w:rsidRDefault="00C4673A" w:rsidP="00C4673A">
      <w:pPr>
        <w:rPr>
          <w:lang w:val="lv-LV"/>
        </w:rPr>
      </w:pPr>
    </w:p>
    <w:p w14:paraId="017115D6" w14:textId="77777777" w:rsidR="00C4673A" w:rsidRPr="00C4673A" w:rsidRDefault="00C4673A" w:rsidP="00C4673A">
      <w:pPr>
        <w:rPr>
          <w:lang w:val="lv-LV"/>
        </w:rPr>
      </w:pPr>
    </w:p>
    <w:p w14:paraId="6699BE45" w14:textId="77777777" w:rsidR="00C4673A" w:rsidRPr="00C4673A" w:rsidRDefault="00C4673A" w:rsidP="00C4673A">
      <w:pPr>
        <w:rPr>
          <w:lang w:val="lv-LV"/>
        </w:rPr>
      </w:pPr>
    </w:p>
    <w:p w14:paraId="36422DBF" w14:textId="77777777" w:rsidR="00C4673A" w:rsidRPr="00C4673A" w:rsidRDefault="00C4673A" w:rsidP="00C4673A">
      <w:pPr>
        <w:rPr>
          <w:lang w:val="lv-LV"/>
        </w:rPr>
      </w:pPr>
    </w:p>
    <w:p w14:paraId="285397DE" w14:textId="77777777" w:rsidR="00C4673A" w:rsidRPr="00C4673A" w:rsidRDefault="00C4673A" w:rsidP="00C4673A">
      <w:pPr>
        <w:rPr>
          <w:lang w:val="lv-LV"/>
        </w:rPr>
      </w:pPr>
    </w:p>
    <w:p w14:paraId="57FEB54B" w14:textId="77777777" w:rsidR="00C4673A" w:rsidRPr="00C4673A" w:rsidRDefault="00C4673A" w:rsidP="00C4673A">
      <w:pPr>
        <w:rPr>
          <w:lang w:val="lv-LV"/>
        </w:rPr>
      </w:pPr>
    </w:p>
    <w:p w14:paraId="36DFB2BF" w14:textId="77777777" w:rsidR="00C4673A" w:rsidRPr="00C4673A" w:rsidRDefault="00C4673A" w:rsidP="00C4673A">
      <w:pPr>
        <w:rPr>
          <w:lang w:val="lv-LV"/>
        </w:rPr>
      </w:pPr>
    </w:p>
    <w:p w14:paraId="2B123AC7" w14:textId="77777777" w:rsidR="00C4673A" w:rsidRPr="00C4673A" w:rsidRDefault="00C4673A" w:rsidP="00C4673A">
      <w:pPr>
        <w:rPr>
          <w:lang w:val="lv-LV"/>
        </w:rPr>
      </w:pPr>
    </w:p>
    <w:p w14:paraId="5A5BBA1C" w14:textId="77777777" w:rsidR="00C4673A" w:rsidRPr="00C4673A" w:rsidRDefault="00C4673A" w:rsidP="00C4673A">
      <w:pPr>
        <w:rPr>
          <w:lang w:val="lv-LV"/>
        </w:rPr>
      </w:pPr>
    </w:p>
    <w:p w14:paraId="6A7A1272" w14:textId="77777777" w:rsidR="00C4673A" w:rsidRPr="00C4673A" w:rsidRDefault="00C4673A" w:rsidP="00C4673A">
      <w:pPr>
        <w:rPr>
          <w:lang w:val="lv-LV"/>
        </w:rPr>
      </w:pPr>
    </w:p>
    <w:p w14:paraId="12218FC8" w14:textId="77777777" w:rsidR="00C4673A" w:rsidRPr="00C4673A" w:rsidRDefault="00C4673A" w:rsidP="00C4673A">
      <w:pPr>
        <w:rPr>
          <w:lang w:val="lv-LV"/>
        </w:rPr>
      </w:pPr>
    </w:p>
    <w:p w14:paraId="052E9432" w14:textId="77777777" w:rsidR="00C4673A" w:rsidRPr="00C4673A" w:rsidRDefault="00C4673A" w:rsidP="00C4673A">
      <w:pPr>
        <w:rPr>
          <w:lang w:val="lv-LV"/>
        </w:rPr>
      </w:pPr>
    </w:p>
    <w:p w14:paraId="53AE0E32" w14:textId="77777777" w:rsidR="00C4673A" w:rsidRPr="00C4673A" w:rsidRDefault="00C4673A" w:rsidP="00C4673A">
      <w:pPr>
        <w:rPr>
          <w:lang w:val="lv-LV"/>
        </w:rPr>
      </w:pPr>
    </w:p>
    <w:p w14:paraId="1C8B6D85" w14:textId="77777777" w:rsidR="00C4673A" w:rsidRPr="00C4673A" w:rsidRDefault="00C4673A" w:rsidP="00C4673A">
      <w:pPr>
        <w:rPr>
          <w:lang w:val="lv-LV"/>
        </w:rPr>
      </w:pPr>
    </w:p>
    <w:p w14:paraId="7D136A6D" w14:textId="77777777" w:rsidR="00C4673A" w:rsidRPr="00C4673A" w:rsidRDefault="00C4673A" w:rsidP="00C4673A">
      <w:pPr>
        <w:rPr>
          <w:lang w:val="lv-LV"/>
        </w:rPr>
      </w:pPr>
    </w:p>
    <w:p w14:paraId="707893A1" w14:textId="77777777" w:rsidR="00C4673A" w:rsidRPr="00C4673A" w:rsidRDefault="00C4673A" w:rsidP="00C4673A">
      <w:pPr>
        <w:rPr>
          <w:lang w:val="lv-LV"/>
        </w:rPr>
      </w:pPr>
    </w:p>
    <w:p w14:paraId="78128003" w14:textId="77777777" w:rsidR="00C4673A" w:rsidRDefault="00C4673A" w:rsidP="00C4673A">
      <w:pPr>
        <w:rPr>
          <w:lang w:val="lv-LV"/>
        </w:rPr>
      </w:pPr>
    </w:p>
    <w:p w14:paraId="5E6966AD" w14:textId="77777777" w:rsidR="00C4673A" w:rsidRDefault="00C4673A" w:rsidP="00C4673A">
      <w:pPr>
        <w:ind w:firstLine="720"/>
        <w:rPr>
          <w:lang w:val="lv-LV"/>
        </w:rPr>
      </w:pPr>
    </w:p>
    <w:p w14:paraId="1F512ED4" w14:textId="50ABDA70" w:rsidR="00087415" w:rsidRPr="0075300D" w:rsidRDefault="00C4673A" w:rsidP="00C535F4">
      <w:pPr>
        <w:tabs>
          <w:tab w:val="left" w:pos="820"/>
        </w:tabs>
        <w:rPr>
          <w:b/>
          <w:sz w:val="24"/>
          <w:lang w:val="lv-LV"/>
        </w:rPr>
      </w:pPr>
      <w:r>
        <w:rPr>
          <w:lang w:val="lv-LV"/>
        </w:rPr>
        <w:tab/>
      </w:r>
    </w:p>
    <w:sectPr w:rsidR="00087415" w:rsidRPr="0075300D" w:rsidSect="00C535F4">
      <w:headerReference w:type="default" r:id="rId7"/>
      <w:footerReference w:type="default" r:id="rId8"/>
      <w:type w:val="continuous"/>
      <w:pgSz w:w="11910" w:h="16840"/>
      <w:pgMar w:top="2640" w:right="600" w:bottom="380" w:left="62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BA52" w14:textId="77777777" w:rsidR="00404679" w:rsidRDefault="00404679">
      <w:r>
        <w:separator/>
      </w:r>
    </w:p>
  </w:endnote>
  <w:endnote w:type="continuationSeparator" w:id="0">
    <w:p w14:paraId="0214D437" w14:textId="77777777" w:rsidR="00404679" w:rsidRDefault="004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dena Sans Cond Regular">
    <w:altName w:val="Calibri"/>
    <w:charset w:val="00"/>
    <w:family w:val="moder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dena Sans Cond Bold">
    <w:altName w:val="Calibri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722E" w14:textId="5663FE7D" w:rsidR="00087415" w:rsidRDefault="00E85831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77385953" wp14:editId="6AF1B970">
              <wp:simplePos x="0" y="0"/>
              <wp:positionH relativeFrom="page">
                <wp:posOffset>0</wp:posOffset>
              </wp:positionH>
              <wp:positionV relativeFrom="page">
                <wp:posOffset>10446385</wp:posOffset>
              </wp:positionV>
              <wp:extent cx="7560310" cy="24574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45745"/>
                      </a:xfrm>
                      <a:prstGeom prst="rect">
                        <a:avLst/>
                      </a:prstGeom>
                      <a:solidFill>
                        <a:srgbClr val="00AD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DD2C9" id="Rectangle 1" o:spid="_x0000_s1026" style="position:absolute;margin-left:0;margin-top:822.55pt;width:595.3pt;height:19.3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" fillcolor="#00ad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D901" w14:textId="77777777" w:rsidR="00404679" w:rsidRDefault="00404679">
      <w:r>
        <w:separator/>
      </w:r>
    </w:p>
  </w:footnote>
  <w:footnote w:type="continuationSeparator" w:id="0">
    <w:p w14:paraId="46044628" w14:textId="77777777" w:rsidR="00404679" w:rsidRDefault="004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6C88" w14:textId="0B46833F" w:rsidR="00087415" w:rsidRDefault="00716A2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105064D1" wp14:editId="2F6701E9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6600825" cy="7810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A9464" w14:textId="77777777" w:rsidR="00F210AB" w:rsidRDefault="00F210AB" w:rsidP="00F210AB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</w:pP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Atjaunin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ā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juma piez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ī</w:t>
                          </w:r>
                          <w:r w:rsidRPr="000144C5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me</w:t>
                          </w:r>
                        </w:p>
                        <w:p w14:paraId="44166AA8" w14:textId="0A2B935A" w:rsidR="00087415" w:rsidRDefault="00F210AB" w:rsidP="00F210AB">
                          <w:pPr>
                            <w:spacing w:line="604" w:lineRule="exact"/>
                            <w:ind w:left="20"/>
                            <w:rPr>
                              <w:rFonts w:ascii="Gardena Sans Cond Bold"/>
                              <w:b/>
                              <w:sz w:val="48"/>
                            </w:rPr>
                          </w:pP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Programmat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ū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ras apraksts-Versija: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8"/>
                              <w:lang w:val="lv-LV"/>
                            </w:rPr>
                            <w:t xml:space="preserve"> 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Galv.</w:t>
                          </w:r>
                          <w:r w:rsidRPr="0075300D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20.19: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pacing w:val="-2"/>
                              <w:sz w:val="48"/>
                              <w:lang w:val="lv-LV"/>
                            </w:rPr>
                            <w:t xml:space="preserve"> </w:t>
                          </w:r>
                          <w:r w:rsidR="00C02BBB" w:rsidRPr="0075300D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  <w:lang w:val="lv-LV"/>
                            </w:rPr>
                            <w:t>Feb.</w:t>
                          </w:r>
                          <w:r w:rsidR="00C02BBB">
                            <w:rPr>
                              <w:rFonts w:ascii="Gardena Sans Cond Bold"/>
                              <w:b/>
                              <w:color w:val="00ADBC"/>
                              <w:spacing w:val="-3"/>
                              <w:sz w:val="48"/>
                            </w:rPr>
                            <w:t xml:space="preserve"> </w:t>
                          </w:r>
                          <w:r w:rsidR="00C02BBB">
                            <w:rPr>
                              <w:rFonts w:ascii="Gardena Sans Cond Bold"/>
                              <w:b/>
                              <w:color w:val="00ADBC"/>
                              <w:sz w:val="4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6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19.75pt;height:61.5pt;z-index:-15785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" filled="f" stroked="f">
              <v:textbox inset="0,0,0,0">
                <w:txbxContent>
                  <w:p w14:paraId="2A4A9464" w14:textId="77777777" w:rsidR="00F210AB" w:rsidRDefault="00F210AB" w:rsidP="00F210AB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</w:pP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Atjaunin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ā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juma piez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ī</w:t>
                    </w:r>
                    <w:r w:rsidRPr="000144C5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me</w:t>
                    </w:r>
                  </w:p>
                  <w:p w14:paraId="44166AA8" w14:textId="0A2B935A" w:rsidR="00087415" w:rsidRDefault="00F210AB" w:rsidP="00F210AB">
                    <w:pPr>
                      <w:spacing w:line="604" w:lineRule="exact"/>
                      <w:ind w:left="20"/>
                      <w:rPr>
                        <w:rFonts w:ascii="Gardena Sans Cond Bold"/>
                        <w:b/>
                        <w:sz w:val="48"/>
                      </w:rPr>
                    </w:pP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Programmat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ū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ras apraksts-Versija: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pacing w:val="-2"/>
                        <w:sz w:val="48"/>
                        <w:lang w:val="lv-LV"/>
                      </w:rPr>
                      <w:t xml:space="preserve"> 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Galv.</w:t>
                    </w:r>
                    <w:r w:rsidRPr="0075300D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  <w:lang w:val="lv-LV"/>
                      </w:rPr>
                      <w:t xml:space="preserve"> 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20.19: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pacing w:val="-2"/>
                        <w:sz w:val="48"/>
                        <w:lang w:val="lv-LV"/>
                      </w:rPr>
                      <w:t xml:space="preserve"> </w:t>
                    </w:r>
                    <w:r w:rsidR="00C02BBB" w:rsidRPr="0075300D">
                      <w:rPr>
                        <w:rFonts w:ascii="Gardena Sans Cond Bold"/>
                        <w:b/>
                        <w:color w:val="00ADBC"/>
                        <w:sz w:val="48"/>
                        <w:lang w:val="lv-LV"/>
                      </w:rPr>
                      <w:t>Feb.</w:t>
                    </w:r>
                    <w:r w:rsidR="00C02BBB">
                      <w:rPr>
                        <w:rFonts w:ascii="Gardena Sans Cond Bold"/>
                        <w:b/>
                        <w:color w:val="00ADBC"/>
                        <w:spacing w:val="-3"/>
                        <w:sz w:val="48"/>
                      </w:rPr>
                      <w:t xml:space="preserve"> </w:t>
                    </w:r>
                    <w:r w:rsidR="00C02BBB">
                      <w:rPr>
                        <w:rFonts w:ascii="Gardena Sans Cond Bold"/>
                        <w:b/>
                        <w:color w:val="00ADBC"/>
                        <w:sz w:val="48"/>
                      </w:rPr>
                      <w:t>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02BBB">
      <w:rPr>
        <w:noProof/>
      </w:rPr>
      <w:drawing>
        <wp:anchor distT="0" distB="0" distL="0" distR="0" simplePos="0" relativeHeight="487530496" behindDoc="1" locked="0" layoutInCell="1" allowOverlap="1" wp14:anchorId="79DD698F" wp14:editId="511C7D90">
          <wp:simplePos x="0" y="0"/>
          <wp:positionH relativeFrom="page">
            <wp:posOffset>5227565</wp:posOffset>
          </wp:positionH>
          <wp:positionV relativeFrom="page">
            <wp:posOffset>457203</wp:posOffset>
          </wp:positionV>
          <wp:extent cx="1875234" cy="391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234" cy="39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1CC">
      <w:rPr>
        <w:b w:val="0"/>
        <w:sz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BA5"/>
    <w:multiLevelType w:val="hybridMultilevel"/>
    <w:tmpl w:val="D7BA924E"/>
    <w:lvl w:ilvl="0" w:tplc="3D987BC6">
      <w:numFmt w:val="bullet"/>
      <w:lvlText w:val="•"/>
      <w:lvlJc w:val="left"/>
      <w:pPr>
        <w:ind w:left="460" w:hanging="360"/>
      </w:pPr>
      <w:rPr>
        <w:rFonts w:ascii="Gardena Sans Cond Regular" w:eastAsia="Gardena Sans Cond Regular" w:hAnsi="Gardena Sans Cond Regular" w:cs="Gardena Sans Cond Regular" w:hint="default"/>
        <w:b/>
        <w:bCs/>
        <w:color w:val="231F20"/>
        <w:w w:val="100"/>
        <w:sz w:val="24"/>
        <w:szCs w:val="24"/>
        <w:lang w:val="en-GB" w:eastAsia="en-US" w:bidi="ar-SA"/>
      </w:rPr>
    </w:lvl>
    <w:lvl w:ilvl="1" w:tplc="F1BEB8D2">
      <w:numFmt w:val="bullet"/>
      <w:lvlText w:val="•"/>
      <w:lvlJc w:val="left"/>
      <w:pPr>
        <w:ind w:left="1482" w:hanging="360"/>
      </w:pPr>
      <w:rPr>
        <w:rFonts w:hint="default"/>
        <w:lang w:val="en-GB" w:eastAsia="en-US" w:bidi="ar-SA"/>
      </w:rPr>
    </w:lvl>
    <w:lvl w:ilvl="2" w:tplc="D02A6EB8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06F8D8E0">
      <w:numFmt w:val="bullet"/>
      <w:lvlText w:val="•"/>
      <w:lvlJc w:val="left"/>
      <w:pPr>
        <w:ind w:left="3527" w:hanging="360"/>
      </w:pPr>
      <w:rPr>
        <w:rFonts w:hint="default"/>
        <w:lang w:val="en-GB" w:eastAsia="en-US" w:bidi="ar-SA"/>
      </w:rPr>
    </w:lvl>
    <w:lvl w:ilvl="4" w:tplc="C458F6DE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5" w:tplc="27401CC2">
      <w:numFmt w:val="bullet"/>
      <w:lvlText w:val="•"/>
      <w:lvlJc w:val="left"/>
      <w:pPr>
        <w:ind w:left="5572" w:hanging="360"/>
      </w:pPr>
      <w:rPr>
        <w:rFonts w:hint="default"/>
        <w:lang w:val="en-GB" w:eastAsia="en-US" w:bidi="ar-SA"/>
      </w:rPr>
    </w:lvl>
    <w:lvl w:ilvl="6" w:tplc="A406F5E2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7174E9EC">
      <w:numFmt w:val="bullet"/>
      <w:lvlText w:val="•"/>
      <w:lvlJc w:val="left"/>
      <w:pPr>
        <w:ind w:left="7617" w:hanging="360"/>
      </w:pPr>
      <w:rPr>
        <w:rFonts w:hint="default"/>
        <w:lang w:val="en-GB" w:eastAsia="en-US" w:bidi="ar-SA"/>
      </w:rPr>
    </w:lvl>
    <w:lvl w:ilvl="8" w:tplc="A37A014C">
      <w:numFmt w:val="bullet"/>
      <w:lvlText w:val="•"/>
      <w:lvlJc w:val="left"/>
      <w:pPr>
        <w:ind w:left="864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15"/>
    <w:rsid w:val="000144C5"/>
    <w:rsid w:val="00053768"/>
    <w:rsid w:val="00062433"/>
    <w:rsid w:val="00087415"/>
    <w:rsid w:val="0012452E"/>
    <w:rsid w:val="00165B18"/>
    <w:rsid w:val="001C0240"/>
    <w:rsid w:val="0024079E"/>
    <w:rsid w:val="00310ECE"/>
    <w:rsid w:val="003A2533"/>
    <w:rsid w:val="003C6035"/>
    <w:rsid w:val="003F31CC"/>
    <w:rsid w:val="00404679"/>
    <w:rsid w:val="004A38D4"/>
    <w:rsid w:val="00500A97"/>
    <w:rsid w:val="00590535"/>
    <w:rsid w:val="00642457"/>
    <w:rsid w:val="006436A6"/>
    <w:rsid w:val="006F3D6C"/>
    <w:rsid w:val="00703BA1"/>
    <w:rsid w:val="00716A2B"/>
    <w:rsid w:val="0075300D"/>
    <w:rsid w:val="00773338"/>
    <w:rsid w:val="007843C5"/>
    <w:rsid w:val="007F4048"/>
    <w:rsid w:val="008852E7"/>
    <w:rsid w:val="008B0FD1"/>
    <w:rsid w:val="00957341"/>
    <w:rsid w:val="009D47B2"/>
    <w:rsid w:val="00A63473"/>
    <w:rsid w:val="00B96537"/>
    <w:rsid w:val="00C02BBB"/>
    <w:rsid w:val="00C04D91"/>
    <w:rsid w:val="00C4673A"/>
    <w:rsid w:val="00C535F4"/>
    <w:rsid w:val="00C73533"/>
    <w:rsid w:val="00C842A2"/>
    <w:rsid w:val="00CD3511"/>
    <w:rsid w:val="00E64B4F"/>
    <w:rsid w:val="00E843B8"/>
    <w:rsid w:val="00E85831"/>
    <w:rsid w:val="00F210AB"/>
    <w:rsid w:val="00F24193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98046A"/>
  <w15:docId w15:val="{8F5F339E-A20C-4F8E-8400-4D3F424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dena Sans Cond Regular" w:eastAsia="Gardena Sans Cond Regular" w:hAnsi="Gardena Sans Cond Regular" w:cs="Gardena Sans Cond Regular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31"/>
    <w:rPr>
      <w:rFonts w:ascii="Gardena Sans Cond Regular" w:eastAsia="Gardena Sans Cond Regular" w:hAnsi="Gardena Sans Cond Regular" w:cs="Gardena Sans Cond Regular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31"/>
    <w:rPr>
      <w:rFonts w:ascii="Gardena Sans Cond Regular" w:eastAsia="Gardena Sans Cond Regular" w:hAnsi="Gardena Sans Cond Regular" w:cs="Gardena Sans Cond Regular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Kozemjako</dc:creator>
  <cp:lastModifiedBy>Aiga Kozemjako</cp:lastModifiedBy>
  <cp:revision>10</cp:revision>
  <dcterms:created xsi:type="dcterms:W3CDTF">2022-02-04T09:05:00Z</dcterms:created>
  <dcterms:modified xsi:type="dcterms:W3CDTF">2022-02-04T11:13:00Z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2021-03-18T00:00:00Z</vt:filetime>
  </property>
  <property fmtid="{D5CDD505-2E9C-101B-9397-08002B2CF9AE}" pid="5" name="MSIP_Label_88dbdd5d-b3df-4d9f-93f7-6fe5477fb8dc_Enabled">
    <vt:lpwstr>true</vt:lpwstr>
  </property>
  <property fmtid="{D5CDD505-2E9C-101B-9397-08002B2CF9AE}" pid="6" name="MSIP_Label_88dbdd5d-b3df-4d9f-93f7-6fe5477fb8dc_SetDate">
    <vt:lpwstr>2022-02-04T08:26:27Z</vt:lpwstr>
  </property>
  <property fmtid="{D5CDD505-2E9C-101B-9397-08002B2CF9AE}" pid="7" name="MSIP_Label_88dbdd5d-b3df-4d9f-93f7-6fe5477fb8dc_Method">
    <vt:lpwstr>Standard</vt:lpwstr>
  </property>
  <property fmtid="{D5CDD505-2E9C-101B-9397-08002B2CF9AE}" pid="8" name="MSIP_Label_88dbdd5d-b3df-4d9f-93f7-6fe5477fb8dc_Name">
    <vt:lpwstr>General</vt:lpwstr>
  </property>
  <property fmtid="{D5CDD505-2E9C-101B-9397-08002B2CF9AE}" pid="9" name="MSIP_Label_88dbdd5d-b3df-4d9f-93f7-6fe5477fb8dc_SiteId">
    <vt:lpwstr>2a1c169e-715a-412b-b526-05da3f8412fa</vt:lpwstr>
  </property>
  <property fmtid="{D5CDD505-2E9C-101B-9397-08002B2CF9AE}" pid="10" name="MSIP_Label_88dbdd5d-b3df-4d9f-93f7-6fe5477fb8dc_ActionId">
    <vt:lpwstr>751f5aad-eba0-405a-9059-bad7deeda418</vt:lpwstr>
  </property>
  <property fmtid="{D5CDD505-2E9C-101B-9397-08002B2CF9AE}" pid="11" name="MSIP_Label_88dbdd5d-b3df-4d9f-93f7-6fe5477fb8dc_ContentBits">
    <vt:lpwstr>0</vt:lpwstr>
  </property>
</Properties>
</file>